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1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1)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Châu Á kéo dài từ vùng cực Bắc đến: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Xích đạo         B. chí tuyến Bắc         C. chí tuyến Nam         D. vòng cực Bắc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 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Tại sao châu Á có nhiều đới khí hậu?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lãnh thổ rất rộng lớn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có nhiều núi và sơn nguyên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lãnh thổ trải dài từ Cực đến xích đạo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có nhiều dãy núi cao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Khu vực nào ở châu Á sông ngòi kém phát triển nhất?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Á và Tây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Trung Á và Đông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Đông Á và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Tây Nam Á và Trung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Hướng gió chính nào sau đây là hướng gió vào mùa hạ ở Khu vực Nam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Tây Nam            B. Đông Bắc            C. Tây Bắc            D. Đông Nam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Hồi giáo là một trong những tôn giáo lớn ở Châu Á ra đời tại quốc gia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Pa-let-tin            B. Trung Quốc            C. A-rập-xê-út            D. Ấn Độ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 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Nước nào sau đây có diện tích lớn nhất ở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A-rập-xê-út            B. Trung Quốc            C. Ấn Độ            D. Pa-ki-xtan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quốc gia nào được xem là con rồng của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Nhật Bản, Brunây, Trung Quốc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Hàn Quốc, Đài Loan, Xingapo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Quốc, Ấn Độ, Malayxia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Miama, Thái Lan, Campuchia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Nước nào trong các nước dưới đây khai thác và xuất khẩu dầu mỏ lớn nhất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Quốc            B. A-rập-xê-út            C. Việt Nam             D. Ấn Độ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Sản xuất công nghiệp của các nước châu Á có đặc điểm chung là: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chủ yếu phát triển công nghiệp sản xuất hàng tiêu dùng.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chủ yếu phát triển công nghiệp khai khoáng.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chủ yếu phát triển công nghiệp luyện kim, cơ khí chế tạo.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rất đa dạng nhưng phát triển chưa đều.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Sông nào bắt nguồn từ sơn nguyên Tây Tạng chảy về phía đông rồi đổ ra biển Hoàng Hải và biển Hoa Đông?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Trường Giang, Mê Công.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A-mua, Mê Công.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Hoàng Hà, Trường Giang.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A-mua, Trường Giang.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(3,5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Việt Nam nằm trong đới khí hậu nào? Nêu đặc điểm chung của đới khí hậu đó?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(1,5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Giải thích tại sao Nhật Bản lại trở thành nước phát triển sớm nhất của châu Á?</w:t>
      </w:r>
    </w:p>
    <w:p w:rsid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2)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Dãy núi cao nhất châu Á là dãy núi nào sau đây?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Thiên Sơn            B. Hi-ma-lay-a            C. Côn Luân             D. An-Tai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Vùng nào của châu Á có kiểu khí hậu lục địa?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nội địa và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nội địa và Đông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nội địa và Đông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nội địa và Tây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Các sông ở Bắc Á thường gây lũ lụt vào mùa nào trong năm?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xuân            B. hạ            C. thu            D. đông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Khu vực chịu ảnh ảnh sâu sắc của gió mùa Đông Bắc ở nước ta là: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Miền Bắc            B. Miền Trung            C. Miền Nam            D. Miền Tây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Đông Nam Á là khu vực phân bố chủ yếu của chủng tộc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Môn-gô-lô-ít            B. Nê-grô-ít.            C. Ô-xtra-lô-ít             D. Ơ-rô-pê-ô-ít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Ở Châu Á khu vực nào có mật độ dân số thấp nhất?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Nam Liên Bang Nga, Trung Ấn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Liên Bang Nga, Tây Trung Quốc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Nam Á, Đông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Nam Liên Bang Nga, Việt Nam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Quốc gia nào dưới đây được coi là nước công nghiệp mới?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Ấn Độ            B. Nhật Bản            C. Việt Nam            D. Xing-ga-po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8.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Ấn Độ ra đời hai tôn giáo lớn nào trên thế giới?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Ấn Độ giáo và Phật giáo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Ấn Độ giáo và Ki-tô giáo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Ấn Độ giáo và Hồi giáo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Phật giáo và Ki-tô giáo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Nước nào có dân số đông nhất khu vực Đông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Nhật Bản            B. Trung Quốc             C. Hàn Quốc            D. Đài Loan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Ở khu vực Đông Á phía tây phần đất liền không có con sông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A-mua            B. Hoàng Hà            C. Trường Giang            D. Sông Hằng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Cho bảng số liệu sau:</w:t>
      </w:r>
    </w:p>
    <w:p w:rsidR="00F4526D" w:rsidRPr="00F4526D" w:rsidRDefault="00F4526D" w:rsidP="00F45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6460" cy="3238500"/>
            <wp:effectExtent l="0" t="0" r="0" b="0"/>
            <wp:docPr id="1" name="Picture 1" descr="Đề kiểm tra Học kì 1 Địa Lí 8 có đáp án (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Học kì 1 Địa Lí 8 có đáp án (Đề 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- Nhận xét số dân và tỉ lệ gia tăng dân số tự nhiên của châu Á so với các châu khác và so với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- Giải thích tại sao châu Á đông dân?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những điểm khác nhau về địa hình phần đất liền và phần hải đảo của khu vực Đông Á?</w:t>
      </w:r>
    </w:p>
    <w:p w:rsid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3)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Các núi và sơn nguyên của Châu Á tập trung ở khu vực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vùng rìa phía Tây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vùng Đông Nam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vùng Tây Bắc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vùng trung tâm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Kiểu khí hậu nào thuộc đới khí hậu cận nhiệt?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Kiểu núi cao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Kiểu nhiệt đới gió mùa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Kiểu nhiệt đới khô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Kiểu ôn đới lục địa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Con sông nào sau đây dài nhất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A Mua            B. Sông Hằng            C. Trường Giang            D. Mê Kông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Hướng gió chính vào mùa đông ở khu vực Đông Á là: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Nam, Nam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Tây Nam, Tây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Tây Bắc, Bắc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Bắc, Đông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Hướng gió chính vào mùa đông ở Khu vực Nam Á là hướng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Tây Bắc            B. Đông Nam             C. Tây Nam            D. Đông Bắc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Chủng tộc Môn-gô-lô-ít phân bố chủ yếu ở khu vực nào của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Tây Nam Á, Trung Á,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Á, Đông Á, Đông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Á, Tây Nam Á, Đông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Nam Á, Trung Á, Nam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nơi có mật độ dân số đông ở châu Á là nơi có: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Có khí hậu giá lạnh khắc nghiệt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Có đất màu mở, phát triển nông nghiệp, nhiều trung tâm công nghiệp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Có khí hậu nóng khô, thuận lợi phát triển nông nghiệp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Nơi có địa hình hiểm trở, đi lại dễ dàng, thuận lợi phát triển kinh tế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Các nước có thu nhập cao tập trung chủ yếu ở khu vực nào của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Tây Nam Á            B. Nam Á            C. Bắc Á            D. Đông 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Nước nào đã sớm đạt được nền công nghiệp trình độ cao nhất ở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Hàn Quốc            B. Nhật Bản            C. Ấn Độ            D. Xing-ga-po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Nguồn cung cấp nước chủ yếu cho các con sông ở khu vực Tây Nam Á là: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Nước băng tuyết tan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Nước ngấm trong núi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Nước mưa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Nước ngầm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(2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đặc điểm sông ngòi của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(3 điểm).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a) Trình bày đặc điểm địa hình Đông Nam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b) Nêu ý nghĩa của các đồng bằng châu thổ thuộc khu vực Đông Nam Á?</w:t>
      </w:r>
    </w:p>
    <w:p w:rsid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3120" w:rsidRDefault="004B3120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F4526D" w:rsidRPr="00F4526D" w:rsidRDefault="00F4526D" w:rsidP="00F4526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4)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Châu Á là châu lục có diện tích rộng thứ mấy trên thế giới?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thứ nhất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thứ hai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thứ ba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thứ tư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Quốc gia nào sau đây nằm trong đới khí hậu xích đạo?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Quốc            B. Ấn Độ            C. Việt Nam            D. In-đô-nê-xi-a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Đới cảnh quan tự nhiên nào phổ biến ở Bắc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xavan và cây bụi          B. đài nguyên           C. thảo nguyên          D. cảnh quan núi cao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Thành phố nào sau đây lớn nhất châu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Xơ un (Hàn Quốc)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kinh (Trung Quốc)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Tô ky ô (Nhật Bản)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Mum bai (Ấn Độ)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Ở Đông Nam Á về mùa hạ từ trung tâm áp cao nào đến áp thấp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Từ áp cao Nam Ô xtrây li a đến áp thấp I ran.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Từ áp cao Ô xtrây li a đến áp thấp A lê út.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Từ áp cao Ha oai đến áp thấp I ran.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Từ áp cao Ô xtrây li a đến áp thấp Xích đạo.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6.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Châu Á có tỉ lệ gia tăng tự nhiên dân số như thế nào?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Cao hơn mức trung bình năm của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Thấp hơn mức trung bình năm của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Bằng mức trung bình năm của thế giới.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Cao gấp đôi mức trung bình năm của thế giới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Nhận định nào không đúng với nền kinh tế các nước châu Á sau Chiến tranh thế giới lần thứ hai?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Số quốc gia nghèo khổ chiếm tỉ lệ thấp.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Sự phát triển giữa các nước và vùng lãnh thổ không đều.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Có nhiều chuyển biến mạnh mẽ.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Số quốc gia nghèo khổ chiếm tỉ lệ cao.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Dựa vào nguồn tài nguyên nào mà một số nước Tây nam Á trở thành những nước có đời sống cao?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Kim cương            B. Quặng đồng            C. Dầu mỏ            D. Than đá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Quốc gia nào khu vực Tây Nam Á có dầu mỏ lớn nhất?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Irac            B. Cô-oet            C. Ả Rập-Xê ut            D. I ran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nào không đúng với phần đất liền của khu vực Đông Á?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A. Có các bồn địa rộng, nhiều dãy núi cao đồ sộ.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B. Có nhiều núi, sơn nguyên cao hiểm trở.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C. Là vùng đồi núi thấp xen các đồng bằng rộng.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D. Là vùng núi trẻ thường xảy ra động đất và núi lửa.</w:t>
      </w:r>
    </w:p>
    <w:p w:rsidR="00F4526D" w:rsidRPr="00F4526D" w:rsidRDefault="00F4526D" w:rsidP="00F4526D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Hãy trình bày các đặc điểm về vị trí địa lí, kích thước của lãnh thổ châu Á và ý nghĩa của chúng đối với khí hậu?</w:t>
      </w:r>
    </w:p>
    <w:p w:rsidR="00F4526D" w:rsidRPr="00F4526D" w:rsidRDefault="00F4526D" w:rsidP="00F4526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6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F4526D">
        <w:rPr>
          <w:rFonts w:ascii="Times New Roman" w:eastAsia="Times New Roman" w:hAnsi="Times New Roman" w:cs="Times New Roman"/>
          <w:color w:val="000000"/>
          <w:sz w:val="28"/>
          <w:szCs w:val="28"/>
        </w:rPr>
        <w:t> Giải thích tại sao khu vực Nam Á có sự phân bố dân cư không đều?</w:t>
      </w:r>
    </w:p>
    <w:sectPr w:rsidR="00F4526D" w:rsidRPr="00F4526D" w:rsidSect="00F452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22B"/>
    <w:multiLevelType w:val="multilevel"/>
    <w:tmpl w:val="0BB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6D"/>
    <w:rsid w:val="003B5F40"/>
    <w:rsid w:val="004B3120"/>
    <w:rsid w:val="00F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D7C6"/>
  <w15:chartTrackingRefBased/>
  <w15:docId w15:val="{D68FB0E9-09B2-4F96-BDC8-03B9F5E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52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F4526D"/>
  </w:style>
  <w:style w:type="character" w:styleId="Hyperlink">
    <w:name w:val="Hyperlink"/>
    <w:basedOn w:val="DefaultParagraphFont"/>
    <w:uiPriority w:val="99"/>
    <w:semiHidden/>
    <w:unhideWhenUsed/>
    <w:rsid w:val="00F4526D"/>
    <w:rPr>
      <w:color w:val="0000FF"/>
      <w:u w:val="single"/>
    </w:rPr>
  </w:style>
  <w:style w:type="paragraph" w:customStyle="1" w:styleId="text-2">
    <w:name w:val="text-2"/>
    <w:basedOn w:val="Normal"/>
    <w:rsid w:val="00F4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457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3</cp:revision>
  <dcterms:created xsi:type="dcterms:W3CDTF">2021-11-24T12:40:00Z</dcterms:created>
  <dcterms:modified xsi:type="dcterms:W3CDTF">2021-11-24T12:43:00Z</dcterms:modified>
</cp:coreProperties>
</file>