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Học kì 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Năm học 2021 - 2022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Môn: Lịch Sử lớp 7</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i/>
          <w:iCs/>
          <w:color w:val="000000"/>
          <w:sz w:val="28"/>
          <w:szCs w:val="28"/>
        </w:rPr>
        <w:t>Thời gian làm bài: phút</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số 1)</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 Trắc nghiệm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Tình hình chính quyền họ Trịnh giữa thế kỉ XVIII như thế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Quanh năm hội hè, yến tiệc, phung phí tiền của.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Chia nhau chiếm đoạt ruộng đất công.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Nạn tham nhũng lan tràn.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Chiếm đoạt tiền của nhân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Khởi nghĩa của Nguyễn Hữu Cầu xuất phát từ đâu?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Bắc Giang.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Bắc Ninh.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Thanh Hóa.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Hải Phòng.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3: </w:t>
      </w:r>
      <w:r w:rsidRPr="00BB365D">
        <w:rPr>
          <w:rFonts w:ascii="Times New Roman" w:eastAsia="Times New Roman" w:hAnsi="Times New Roman" w:cs="Times New Roman"/>
          <w:color w:val="000000"/>
          <w:sz w:val="28"/>
          <w:szCs w:val="28"/>
        </w:rPr>
        <w:t>Trong triều đình Phú Xuân, ai nắm hết quyền hành, tự xưng “quốc phó”, khét tiếng tham nhũng?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Trương Văn Hạnh.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Trương Phúc Loan.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Trương Phúc Thuần.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Trương Phúc Tần.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4: </w:t>
      </w:r>
      <w:r w:rsidRPr="00BB365D">
        <w:rPr>
          <w:rFonts w:ascii="Times New Roman" w:eastAsia="Times New Roman" w:hAnsi="Times New Roman" w:cs="Times New Roman"/>
          <w:color w:val="000000"/>
          <w:sz w:val="28"/>
          <w:szCs w:val="28"/>
        </w:rPr>
        <w:t>Căn cứ của cuộc khởi nghĩa chàng Lía ở đâu?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Điện Biên (Lai Châu).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Sơn La.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C. Ba Tơ (Quảng Ngãi).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Truông Mây (Bình Định).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5: </w:t>
      </w:r>
      <w:r w:rsidRPr="00BB365D">
        <w:rPr>
          <w:rFonts w:ascii="Times New Roman" w:eastAsia="Times New Roman" w:hAnsi="Times New Roman" w:cs="Times New Roman"/>
          <w:color w:val="000000"/>
          <w:sz w:val="28"/>
          <w:szCs w:val="28"/>
        </w:rPr>
        <w:t>Vua Quang Trung đưa ra chiếu khuyến nông nhằm mục đích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Giải quyết tình trạng ruộng đất bỏ hoang và nạn lưu vong.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Giải quyết tình trạng đói kém do họ Nguyễn Đàng Trong để lại.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Giải quyết nạn cướp ruộng đất của quan lại, địa chủ.</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Giải quyết việc làm cho nông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6: </w:t>
      </w:r>
      <w:r w:rsidRPr="00BB365D">
        <w:rPr>
          <w:rFonts w:ascii="Times New Roman" w:eastAsia="Times New Roman" w:hAnsi="Times New Roman" w:cs="Times New Roman"/>
          <w:color w:val="000000"/>
          <w:sz w:val="28"/>
          <w:szCs w:val="28"/>
        </w:rPr>
        <w:t>Vua Quang Trung yêu cầu nhà Thanh phải làm gì để phát triển thương mại?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Mở cửa ải, thông chợ búa.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Mở rộng quan hệ giao lưu, buôn bán ở nước ta.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Bế quan tỏa cảng.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Chỉ được buôn bán những sản phẩm nông nghiệp.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7: </w:t>
      </w:r>
      <w:r w:rsidRPr="00BB365D">
        <w:rPr>
          <w:rFonts w:ascii="Times New Roman" w:eastAsia="Times New Roman" w:hAnsi="Times New Roman" w:cs="Times New Roman"/>
          <w:color w:val="000000"/>
          <w:sz w:val="28"/>
          <w:szCs w:val="28"/>
        </w:rPr>
        <w:t>Nguyên nhân chủ yếu nào làm cho Tây Sơn thất bại trước cuộc tấn công của Nguyễn Ánh?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Nội bộ Tây Sơn chia rẽ, mâu thuẫn ngày càng gay gắt.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Quân của Nguyễn Ánh rất mạnh.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Nguyễn Ánh được sự giúp đỡ của quân Xiêm.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Quang Trung mất, Quang Toản nối ngôi, nhưng không đủ năng lực.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8: </w:t>
      </w:r>
      <w:r w:rsidRPr="00BB365D">
        <w:rPr>
          <w:rFonts w:ascii="Times New Roman" w:eastAsia="Times New Roman" w:hAnsi="Times New Roman" w:cs="Times New Roman"/>
          <w:color w:val="000000"/>
          <w:sz w:val="28"/>
          <w:szCs w:val="28"/>
        </w:rPr>
        <w:t>Ý nào không phải việc làm của Nguyễn Ánh sau khi lên ngôi nhằm thống nhất, củng cố quyền lực và sức mạnh triều đình mới?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Xây dựng bộ máy nhà nước quân chủ chuyên chế thống nhất.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Ban hành bộ Hoàng triều luật lệ (luật Gia Long).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Xây dựng thành trì ở kinh đô, nhà vua trực tiếp điều hành công việc.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Tấn công các nước lân bang.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9: </w:t>
      </w:r>
      <w:r w:rsidRPr="00BB365D">
        <w:rPr>
          <w:rFonts w:ascii="Times New Roman" w:eastAsia="Times New Roman" w:hAnsi="Times New Roman" w:cs="Times New Roman"/>
          <w:color w:val="000000"/>
          <w:sz w:val="28"/>
          <w:szCs w:val="28"/>
        </w:rPr>
        <w:t>Yếu tố nào đã giúp Nguyễn Du nhận thức rõ thực trạng xã hội và bản chất chế độ đương thời để thể hiện sâu sắc điều đó trong tác phẩm của mình?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A. Tính chất chuyên chế cực đoan của nhà nước phong kiến và sự vùng lên mãnh liệt của các tầng lớp nhân dân bị trị.</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Sự suy yếu của chế độ phong kiến.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Sự xuất hiện của các thế lực mới, đặc biệt là người phương Tây.</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Sự phát triển của các nước ngoài.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10: </w:t>
      </w:r>
      <w:r w:rsidRPr="00BB365D">
        <w:rPr>
          <w:rFonts w:ascii="Times New Roman" w:eastAsia="Times New Roman" w:hAnsi="Times New Roman" w:cs="Times New Roman"/>
          <w:color w:val="000000"/>
          <w:sz w:val="28"/>
          <w:szCs w:val="28"/>
        </w:rPr>
        <w:t>Vào thế kỉ XVI, tình hình chính trị ở nước ta có những biến động như thế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Nhà Nước Lê sơ thịnh đạt.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Nhà nước Lê sơ được thành lập.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Nhà nước phong kiến Lê sơ suy sụp, nhà Mạc thành lập.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Nhà Mạc bước vào giai đoạn thối nát.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II: Tự luận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(2 điểm) Nguyên nhân dẫn đến phong trào khởi nghãi nông dân ở đầu thế kỉ XVI là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(3 điểm) Tại sao phong trào nổi dậy của nhân dân ở nửa đầu thế kỷ XIX diễn ra dồn dập, mãnh liệt nhưng vẫn chưa làm phát sinh một cuộc khởi nghĩa có tính tập trung, kết tinh của toàn bộ phong trào như khởi nghĩa Tây Sơn ở thế kỷ XVIII?</w:t>
      </w: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Học kì 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lastRenderedPageBreak/>
        <w:t>Năm học 2021 - 2022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Môn: Lịch Sử lớp 7</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i/>
          <w:iCs/>
          <w:color w:val="000000"/>
          <w:sz w:val="28"/>
          <w:szCs w:val="28"/>
        </w:rPr>
        <w:t>Thời gian làm bài: phút</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số 2)</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 Trắc nghiệm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Nghĩa quân của Nguyễn Hữu Cầu đã nêu khẩu hiệu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“Tịch thu ruộng đất của địa chủ chia cho nông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“Lấy của nhà giàu chia cho dân nghèo”.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“Xóa bỏ chế độ phong kiến”.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“Thực hiện quyền bình đẳng xã hội”.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Căn cứ Tây Sơn thương đạo của nghĩa quân Tây Sơn nay thuộc vùng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Tây Sơn – Bình Định.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An Khê – Gia Lai.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An Lão – Bình Định.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Đèo Măng Giang – Gia Lai.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3: </w:t>
      </w:r>
      <w:r w:rsidRPr="00BB365D">
        <w:rPr>
          <w:rFonts w:ascii="Times New Roman" w:eastAsia="Times New Roman" w:hAnsi="Times New Roman" w:cs="Times New Roman"/>
          <w:color w:val="000000"/>
          <w:sz w:val="28"/>
          <w:szCs w:val="28"/>
        </w:rPr>
        <w:t>Tại sao nghĩa quân Tây Sơn được gọi là “Giặc nhân đức”?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Lấy của nhà giàu chia cho dân nghèo”, xóa nợ cho nhân dân và bỏ nhiều thứ thuế.</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Lấy ruộng đất của địa chủ chia cho nông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Xóa nợ cho nông dân, mở lại chợ cho thương nhân.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Lấy ruộng đất công chia cho nông dân, xóa thuế cho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4: </w:t>
      </w:r>
      <w:r w:rsidRPr="00BB365D">
        <w:rPr>
          <w:rFonts w:ascii="Times New Roman" w:eastAsia="Times New Roman" w:hAnsi="Times New Roman" w:cs="Times New Roman"/>
          <w:color w:val="000000"/>
          <w:sz w:val="28"/>
          <w:szCs w:val="28"/>
        </w:rPr>
        <w:t>Vua Quang Trung đã làm gì để khuyến khích học tập?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Ban hành chiếu khuyến học.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Mở thêm trường dạy học.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Xóa nạn mù chữ.</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D. Ban bố chiếu lập học.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5: </w:t>
      </w:r>
      <w:r w:rsidRPr="00BB365D">
        <w:rPr>
          <w:rFonts w:ascii="Times New Roman" w:eastAsia="Times New Roman" w:hAnsi="Times New Roman" w:cs="Times New Roman"/>
          <w:color w:val="000000"/>
          <w:sz w:val="28"/>
          <w:szCs w:val="28"/>
        </w:rPr>
        <w:t>Quang Trung đã làm gì để khiến cho hàng hóa không ngưng đọng?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Giảm nhẹ nhiều loại thuế.</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Yêu cầu nhà Thanh “mở cửa ải, thông chợ búa”.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Mở lại các chợ.</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Khuyến khích phát triển thủ công nghiệp.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6: </w:t>
      </w:r>
      <w:r w:rsidRPr="00BB365D">
        <w:rPr>
          <w:rFonts w:ascii="Times New Roman" w:eastAsia="Times New Roman" w:hAnsi="Times New Roman" w:cs="Times New Roman"/>
          <w:color w:val="000000"/>
          <w:sz w:val="28"/>
          <w:szCs w:val="28"/>
        </w:rPr>
        <w:t>Những việc làm của nhà Nguyễn nhằm thực hiện mục đích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Củng cố quyền lực của giai cấp thống trị.</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Giải quyết mâu thuẫn xã hội.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Củng cố bộ máy nhà nước từ Trung ương đến địa phương.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Xóa bỏ tất cả những gì liên quan đến triều đại trước.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7: </w:t>
      </w:r>
      <w:r w:rsidRPr="00BB365D">
        <w:rPr>
          <w:rFonts w:ascii="Times New Roman" w:eastAsia="Times New Roman" w:hAnsi="Times New Roman" w:cs="Times New Roman"/>
          <w:color w:val="000000"/>
          <w:sz w:val="28"/>
          <w:szCs w:val="28"/>
        </w:rPr>
        <w:t>Điểm cơ bản nhất trong chính sách đối nội, đối ngoại của nhà Nguyễn là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Siết chặt cách thống trị đối với nhân dân, đóng kín, bảo thủ, mù quáng.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Đàn áp nhân dân, thuần phục nhà Thanh.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Đàn áp nhân dân, khước từ mọi tiếp xúc với các nước phương Tây.</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Áp dụng chặt chẽ bộ luật Gia Long, xem nhà Thanh là “Thiên Triều”.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8: </w:t>
      </w:r>
      <w:r w:rsidRPr="00BB365D">
        <w:rPr>
          <w:rFonts w:ascii="Times New Roman" w:eastAsia="Times New Roman" w:hAnsi="Times New Roman" w:cs="Times New Roman"/>
          <w:color w:val="000000"/>
          <w:sz w:val="28"/>
          <w:szCs w:val="28"/>
        </w:rPr>
        <w:t>Văn học Việt Nam thế kỉ XVIII nửa đầu thế kỉ XIX phản ánh vấn đề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Xã hội phong kiến bóc lột thậm tệ nhân dân lao động.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Xã hội đương thời, cùng những thay đổi trong tâm tư, tình cảm và nguyện vọng của con người Việt Nam.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Nạn tham quan, cướp đoạt ruộng đất của nông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Nạn tham nhũng, mua quan bán tước.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9: </w:t>
      </w:r>
      <w:r w:rsidRPr="00BB365D">
        <w:rPr>
          <w:rFonts w:ascii="Times New Roman" w:eastAsia="Times New Roman" w:hAnsi="Times New Roman" w:cs="Times New Roman"/>
          <w:color w:val="000000"/>
          <w:sz w:val="28"/>
          <w:szCs w:val="28"/>
        </w:rPr>
        <w:t>Phong trào nông dân khởi nghĩa và lan rộng ở thế kỉ X Đại Việt sử kí tiền biên VIII Đại Việt sử kí tiền biên, tiêu biểu là phong trào nông dân Tây Sơn, là biểu hiện về vấn đề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Sự nổi loạn cát cứ ở địa phương.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B. Sự lớn mạnh của nông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Sự khủng hoảng và suy sụp của chế độ phong kiến.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Sự xâm lược của thế lực bên ngoài.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10: </w:t>
      </w:r>
      <w:r w:rsidRPr="00BB365D">
        <w:rPr>
          <w:rFonts w:ascii="Times New Roman" w:eastAsia="Times New Roman" w:hAnsi="Times New Roman" w:cs="Times New Roman"/>
          <w:color w:val="000000"/>
          <w:sz w:val="28"/>
          <w:szCs w:val="28"/>
        </w:rPr>
        <w:t>Nguyên nhân chủ yếu nào làm cho Tây Sơn thất bại trước cuộc tấn công của Nguyễn Ánh?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Nội bộ Tây Sơn chia rẽ, mâu thuẫn ngày càng gay gắt.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Quân của Nguyễn Ánh rất mạnh.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Nguyễn Ánh được sự giúp đỡ của quân Xiêm.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Quang Trung mất, Quang Toản nối ngôi, nhưng không đủ năng lực.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II: Tự luận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(2 điểm) Nghệ thuật nước ta thế kỷ XVIII đầu thế kỷ XIX có những nét gì đặc sắc so với các thế kỷ trước đó?</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(3 điểm) Lập bảng so sánh chính sách ngoại giao, ngoại thương của thời Nguyễn có khác gì so với thời Quang Trung?</w:t>
      </w: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Học kì 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Năm học 2021 - 2022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Môn: Lịch Sử lớp 7</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i/>
          <w:iCs/>
          <w:color w:val="000000"/>
          <w:sz w:val="28"/>
          <w:szCs w:val="28"/>
        </w:rPr>
        <w:lastRenderedPageBreak/>
        <w:t>Thời gian làm bài: phút</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số 3)</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 Trắc nghiệm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Ai là người đứng đầu đầu cuộc khởi nghĩa ở vùng Sơn Nam?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Nguyễn Hữu Cầu.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Lê Duy Mật.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Nguyễn Danh Phương.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Hoàng Công Chất.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Căn cứ chính của cuộc khởi nghĩa Hoàng Công Chất ở đâu?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Thanh Hóa.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Nghệ An.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Điện Biên (Lai Châu).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Tam Đảo.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3: </w:t>
      </w:r>
      <w:r w:rsidRPr="00BB365D">
        <w:rPr>
          <w:rFonts w:ascii="Times New Roman" w:eastAsia="Times New Roman" w:hAnsi="Times New Roman" w:cs="Times New Roman"/>
          <w:color w:val="000000"/>
          <w:sz w:val="28"/>
          <w:szCs w:val="28"/>
        </w:rPr>
        <w:t>Năm 1774, nghĩa quân Tây Sơn đã kiểm soát được vùng đất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Từ Bình Định đến Quảng Ngãi.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Từ Quảng Nam đến Bình Thuận.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Từ Quảng Nam đến Bình Định.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Từ Quảng Ngãi đến Bình Thuận.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4: </w:t>
      </w:r>
      <w:r w:rsidRPr="00BB365D">
        <w:rPr>
          <w:rFonts w:ascii="Times New Roman" w:eastAsia="Times New Roman" w:hAnsi="Times New Roman" w:cs="Times New Roman"/>
          <w:color w:val="000000"/>
          <w:sz w:val="28"/>
          <w:szCs w:val="28"/>
        </w:rPr>
        <w:t>Thời Quang Trung chữ viết chính thức của nhà nước là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Chữ Hán.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Chữ Nôm.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Chữ Quốc ngữ.</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Chữ Hán và chữ Nôm.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5: </w:t>
      </w:r>
      <w:r w:rsidRPr="00BB365D">
        <w:rPr>
          <w:rFonts w:ascii="Times New Roman" w:eastAsia="Times New Roman" w:hAnsi="Times New Roman" w:cs="Times New Roman"/>
          <w:color w:val="000000"/>
          <w:sz w:val="28"/>
          <w:szCs w:val="28"/>
        </w:rPr>
        <w:t>Tại sao diện tích canh tác được tăng thêm mà vẫn còn tình trạng nông dân lưu vong?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A. Vì nông dân bị nhà nước tịch thu ruộng đất.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Vì nông dân bị địa chủ, cường hào cướp mất ruộng đất.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Vì triều đình tịch thu ruộng đất để lập đồn điền.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Vì xuất hiện tình trạng “rào đất, cướp ruộng”.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6: </w:t>
      </w:r>
      <w:r w:rsidRPr="00BB365D">
        <w:rPr>
          <w:rFonts w:ascii="Times New Roman" w:eastAsia="Times New Roman" w:hAnsi="Times New Roman" w:cs="Times New Roman"/>
          <w:color w:val="000000"/>
          <w:sz w:val="28"/>
          <w:szCs w:val="28"/>
        </w:rPr>
        <w:t>Nét đặc sắc đáng chú ý của văn học đương thời (thế kỉ XVIII nửa đầu thế kỉ XIX) là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Văn học dân gian phát triển.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Xuất hiện nhiều nhà thơ nữ.</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Văn học viết bằng chữ Nôm phát triển đến đỉnh cao.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Văn học chữ Hán rơi vào khủng hoảng.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7: </w:t>
      </w:r>
      <w:r w:rsidRPr="00BB365D">
        <w:rPr>
          <w:rFonts w:ascii="Times New Roman" w:eastAsia="Times New Roman" w:hAnsi="Times New Roman" w:cs="Times New Roman"/>
          <w:color w:val="000000"/>
          <w:sz w:val="28"/>
          <w:szCs w:val="28"/>
        </w:rPr>
        <w:t>Công trình kiến trúc nổi tiếng ở thế kỉ XVIII là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Đình làng Đình Bảng (Từ Sơn, Bắc Ninh).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Chùa Tây Phương (Thạch Thất, Hà Tây).</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Chùa Thiên Mụ (Thừa Thiên Huế).</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Khuê văn các ở Văn Miếu Hà Nội.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8: </w:t>
      </w:r>
      <w:r w:rsidRPr="00BB365D">
        <w:rPr>
          <w:rFonts w:ascii="Times New Roman" w:eastAsia="Times New Roman" w:hAnsi="Times New Roman" w:cs="Times New Roman"/>
          <w:color w:val="000000"/>
          <w:sz w:val="28"/>
          <w:szCs w:val="28"/>
        </w:rPr>
        <w:t>Những bộ sử nào của Đại Việt được viết vào cuối thế kỉ XVIII và đầu thế kỉ XIX?</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Đại Việt sử kí tiền biên, Đại Nam thực lục, Lịch triều hiến chương loại chí.</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Đại Việt sử kí tiền biên, Đại Nam thực lục, Đại Nam liệt truyện.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Đại Việt sử kí tiền biên, Đại Nam liệt truyện, Lịch triều hiến chương loại chí.</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Vân Đài loại ngữ, Đại Nam liệt truyện, Đại Việt sử kí toàn thư.</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9: </w:t>
      </w:r>
      <w:r w:rsidRPr="00BB365D">
        <w:rPr>
          <w:rFonts w:ascii="Times New Roman" w:eastAsia="Times New Roman" w:hAnsi="Times New Roman" w:cs="Times New Roman"/>
          <w:color w:val="000000"/>
          <w:sz w:val="28"/>
          <w:szCs w:val="28"/>
        </w:rPr>
        <w:t>Một kiệt tác văn học bằng chữ Nôm của nước ta vào nửa đầu thế kỉ XIX là tác phẩm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Truyện Kiều của Nguyễn Du.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Qua Đèo Ngang của Bà Huyện Thanh Quan.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Chinh phụ ngâm của Đặng Trần Côn.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D. Bánh trôi nước của Hồ Xuân Hương.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10: </w:t>
      </w:r>
      <w:r w:rsidRPr="00BB365D">
        <w:rPr>
          <w:rFonts w:ascii="Times New Roman" w:eastAsia="Times New Roman" w:hAnsi="Times New Roman" w:cs="Times New Roman"/>
          <w:color w:val="000000"/>
          <w:sz w:val="28"/>
          <w:szCs w:val="28"/>
        </w:rPr>
        <w:t>Quang Trung đã làm gì để khiến cho hàng hóa không ngưng đọng?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Giảm nhẹ nhiều loại thuế.</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Yêu cầu nhà Thanh “mở cửa ải, thông chợ búa”.</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Mở lại các chợ.</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Khuyến khích phát triển thủ công nghiệp.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II: Tự luận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(2 điểm) Lập bảng so sánh chính sách ngoại giao, ngoại thương của thời Nguyễn có khác gì so với thời Quang Trung?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(3 điểm) Tình hình kinh tế, xã hội nước ta trước khi cuộc khởi nghĩa Tây Sơn nổ ra?</w:t>
      </w: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Default="00BB365D" w:rsidP="00BB365D">
      <w:pPr>
        <w:spacing w:after="240" w:line="360" w:lineRule="atLeast"/>
        <w:ind w:left="48" w:right="48"/>
        <w:jc w:val="center"/>
        <w:rPr>
          <w:rFonts w:ascii="Times New Roman" w:eastAsia="Times New Roman" w:hAnsi="Times New Roman" w:cs="Times New Roman"/>
          <w:b/>
          <w:bCs/>
          <w:color w:val="000000"/>
          <w:sz w:val="28"/>
          <w:szCs w:val="28"/>
        </w:rPr>
      </w:pP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Học kì 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Năm học 2021 - 2022</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Môn: Lịch Sử lớp 7</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i/>
          <w:iCs/>
          <w:color w:val="000000"/>
          <w:sz w:val="28"/>
          <w:szCs w:val="28"/>
        </w:rPr>
        <w:lastRenderedPageBreak/>
        <w:t>Thời gian làm bài: phút</w:t>
      </w:r>
    </w:p>
    <w:p w:rsidR="00BB365D" w:rsidRPr="00BB365D" w:rsidRDefault="00BB365D" w:rsidP="00BB365D">
      <w:pPr>
        <w:spacing w:after="240" w:line="360" w:lineRule="atLeast"/>
        <w:ind w:left="48" w:right="48"/>
        <w:jc w:val="center"/>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00"/>
          <w:sz w:val="28"/>
          <w:szCs w:val="28"/>
        </w:rPr>
        <w:t>(Đề thi số 4)</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 Trắc nghiệm</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Vì trưng thu quá mức mà dân kiệt cả vật lực mà không thể nộp đủ đến nổi trở thành bần cùng mà bỏ cả nghề nghiệp. Có người vì thuế sơn mà chặt cả cây sơn, vì thuế vải lụa mà phá cả khung cử, vì thuế cá tôm mà xé chài lưới… đó là tình hình công thương nghiệp nước ta vào thời gian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Cuối thế kỉ XVII.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Đầu thế kỉ XVIII.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Giữa thế kỉ XVIII.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Cuối thế kỉ XVIII.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Nguyễn Nhạc đối phó như thế nào khi phía bắc là quân Trịnh, phía nam là quân Nguyễn?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Tạm hòa hoãn với quân Trịnh, dồn sức đánh Nguyễn.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Tạm hòa hoãn với quân Nguyễn, dồn sức đánh Trịnh.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Tạm hòa hoãn với cả Trịnh – Nguyễn để củng cố lực lượng.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Chia lực lượng đánh cả Trịnh và Nguyễn.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3: </w:t>
      </w:r>
      <w:r w:rsidRPr="00BB365D">
        <w:rPr>
          <w:rFonts w:ascii="Times New Roman" w:eastAsia="Times New Roman" w:hAnsi="Times New Roman" w:cs="Times New Roman"/>
          <w:color w:val="000000"/>
          <w:sz w:val="28"/>
          <w:szCs w:val="28"/>
        </w:rPr>
        <w:t>Sau khi Quang Trung mất, chính quyền Tây Sơn suy yếu vì?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Vua mới còn nhỏ tuổi.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Vua mới không đủ năng lực và uy tín.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Vua mới không đủ năng lực, uy tín và nội bộ triều đình mâu thuẫn.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Nội bộ triều đình tranh giành quyền lực lẫn nhau.</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4: </w:t>
      </w:r>
      <w:r w:rsidRPr="00BB365D">
        <w:rPr>
          <w:rFonts w:ascii="Times New Roman" w:eastAsia="Times New Roman" w:hAnsi="Times New Roman" w:cs="Times New Roman"/>
          <w:color w:val="000000"/>
          <w:sz w:val="28"/>
          <w:szCs w:val="28"/>
        </w:rPr>
        <w:t>Thế kỉ XIX, tình hình công thương nghiệp nước ta như thế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A. Công thương nghiệp sa sút.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Công thương nghiệp có xu hướng phát triển mạnh mẽ.</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Nhà Nguyễn tăng cường thu thuế. Làm hạn chế sự phát triển công thương nghiệp.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Nhà Nguyễn không có chính sách phát triển công thương nghiệp.</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5: </w:t>
      </w:r>
      <w:r w:rsidRPr="00BB365D">
        <w:rPr>
          <w:rFonts w:ascii="Times New Roman" w:eastAsia="Times New Roman" w:hAnsi="Times New Roman" w:cs="Times New Roman"/>
          <w:color w:val="000000"/>
          <w:sz w:val="28"/>
          <w:szCs w:val="28"/>
        </w:rPr>
        <w:t>Các tác phẩm nổi tiếng của Lê Quý Đôn là:</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Đại Việt sử ký tiền biên. Đại Nam liệt truyện.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Đại Việt thông sử, Phủ biên tạp lục, Vân Đài loại ngữ.</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Lịch triều hiến chương loại chí. Đại Việt sử kí tiền biên.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Nhất thống dư địa chí. Đại Nam Liệt truyện.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6: </w:t>
      </w:r>
      <w:r w:rsidRPr="00BB365D">
        <w:rPr>
          <w:rFonts w:ascii="Times New Roman" w:eastAsia="Times New Roman" w:hAnsi="Times New Roman" w:cs="Times New Roman"/>
          <w:color w:val="000000"/>
          <w:sz w:val="28"/>
          <w:szCs w:val="28"/>
        </w:rPr>
        <w:t>“Gia Định tam gia” chỉ ba tác giả lớn ở Gia Định, họ là ai?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Lê Quý Đôn, Phan Huy Chú, Trịnh Hoài Đức.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Trịnh Hoài Đức, Lê Quang Định, Lê Hữu Trác.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Trịnh Hoài Đức, Lê Quang Định, Ngô Nhân Tịnh.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Lê Quý Đôn, Lê Quang Định, Lê Hữu Trác.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7: </w:t>
      </w:r>
      <w:r w:rsidRPr="00BB365D">
        <w:rPr>
          <w:rFonts w:ascii="Times New Roman" w:eastAsia="Times New Roman" w:hAnsi="Times New Roman" w:cs="Times New Roman"/>
          <w:color w:val="000000"/>
          <w:sz w:val="28"/>
          <w:szCs w:val="28"/>
        </w:rPr>
        <w:t>Từ thế kỉ XVI đến thế kỉ XVIII, nước ta đã phải chống các thế lực ngoại xâm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Quân Minh, Thanh.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Quân Tống, Thanh.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Quân Mông Nguyên.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Quân Xiêm, Thanh.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8: </w:t>
      </w:r>
      <w:r w:rsidRPr="00BB365D">
        <w:rPr>
          <w:rFonts w:ascii="Times New Roman" w:eastAsia="Times New Roman" w:hAnsi="Times New Roman" w:cs="Times New Roman"/>
          <w:color w:val="000000"/>
          <w:sz w:val="28"/>
          <w:szCs w:val="28"/>
        </w:rPr>
        <w:t>Chiến thắng lớn nhất ở Đàng Trong đánh bại quân Xiêm xâm lược vào thế kỉ XVIII là chiến thắng nào?</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Chi Lăng – Xương Giang.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Tốt Động – Chúc Động.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Rạch Gầm – Xoài Mút.</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lastRenderedPageBreak/>
        <w:t>D. Ngọc Hồi – Hà Hồi.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9: </w:t>
      </w:r>
      <w:r w:rsidRPr="00BB365D">
        <w:rPr>
          <w:rFonts w:ascii="Times New Roman" w:eastAsia="Times New Roman" w:hAnsi="Times New Roman" w:cs="Times New Roman"/>
          <w:color w:val="000000"/>
          <w:sz w:val="28"/>
          <w:szCs w:val="28"/>
        </w:rPr>
        <w:t>Công trình kiến trúc nổi tiếng ở thế kỉ XVIII là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Đình làng Đình Bảng (Từ Sơn, Bắc Ninh).</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Chùa Tây Phương (Thạch Thất, Hà Tây).</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Chùa Thiên Mụ (Thừa Thiên Huế).</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Khuê văn các ở Văn Miếu Hà Nội.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10: </w:t>
      </w:r>
      <w:r w:rsidRPr="00BB365D">
        <w:rPr>
          <w:rFonts w:ascii="Times New Roman" w:eastAsia="Times New Roman" w:hAnsi="Times New Roman" w:cs="Times New Roman"/>
          <w:color w:val="000000"/>
          <w:sz w:val="28"/>
          <w:szCs w:val="28"/>
        </w:rPr>
        <w:t>Vua Quang Trung đưa ra chiếu khuyến nông nhằm mục đích gì?</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A. Giải quyết tình trạng ruộng đất bỏ hoang và nạn lưu vong.</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B. Giải quyết tình trạng đói kém do họ Nguyễn Đàng Trong để lại.</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C. Giải quyết nạn cướp ruộng đất của quan lại, địa chủ.</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color w:val="000000"/>
          <w:sz w:val="28"/>
          <w:szCs w:val="28"/>
        </w:rPr>
        <w:t>D. Giải quyết việc làm cho nông dân.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00FF"/>
          <w:sz w:val="28"/>
          <w:szCs w:val="28"/>
        </w:rPr>
        <w:t>Phần II: Tự luận</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1: </w:t>
      </w:r>
      <w:r w:rsidRPr="00BB365D">
        <w:rPr>
          <w:rFonts w:ascii="Times New Roman" w:eastAsia="Times New Roman" w:hAnsi="Times New Roman" w:cs="Times New Roman"/>
          <w:color w:val="000000"/>
          <w:sz w:val="28"/>
          <w:szCs w:val="28"/>
        </w:rPr>
        <w:t>(2 điểm) Đến thế kỷ XVI-XVII, nước ta đã có quan hệ buôn bán với thương nhân những nước nào? Mối quan hệ này có ý nghĩa gì đối với sự phát triển của nền kinh tế đất nước?</w:t>
      </w:r>
    </w:p>
    <w:p w:rsidR="00BB365D" w:rsidRPr="00BB365D" w:rsidRDefault="00BB365D" w:rsidP="00BB365D">
      <w:pPr>
        <w:spacing w:after="240" w:line="360" w:lineRule="atLeast"/>
        <w:ind w:left="48" w:right="48"/>
        <w:jc w:val="both"/>
        <w:rPr>
          <w:rFonts w:ascii="Times New Roman" w:eastAsia="Times New Roman" w:hAnsi="Times New Roman" w:cs="Times New Roman"/>
          <w:color w:val="000000"/>
          <w:sz w:val="28"/>
          <w:szCs w:val="28"/>
        </w:rPr>
      </w:pPr>
      <w:r w:rsidRPr="00BB365D">
        <w:rPr>
          <w:rFonts w:ascii="Times New Roman" w:eastAsia="Times New Roman" w:hAnsi="Times New Roman" w:cs="Times New Roman"/>
          <w:b/>
          <w:bCs/>
          <w:color w:val="008000"/>
          <w:sz w:val="28"/>
          <w:szCs w:val="28"/>
        </w:rPr>
        <w:t>Câu 2: </w:t>
      </w:r>
      <w:r w:rsidRPr="00BB365D">
        <w:rPr>
          <w:rFonts w:ascii="Times New Roman" w:eastAsia="Times New Roman" w:hAnsi="Times New Roman" w:cs="Times New Roman"/>
          <w:color w:val="000000"/>
          <w:sz w:val="28"/>
          <w:szCs w:val="28"/>
        </w:rPr>
        <w:t>(3 điểm) Vua Quang Trung có những chính sách gì để phục hồi, phát triển kinh tế, ổn định xã hộ</w:t>
      </w:r>
      <w:r>
        <w:rPr>
          <w:rFonts w:ascii="Times New Roman" w:eastAsia="Times New Roman" w:hAnsi="Times New Roman" w:cs="Times New Roman"/>
          <w:color w:val="000000"/>
          <w:sz w:val="28"/>
          <w:szCs w:val="28"/>
        </w:rPr>
        <w:t>i và phát triển văn hóa dân tộc</w:t>
      </w:r>
      <w:r w:rsidRPr="00BB365D">
        <w:rPr>
          <w:rFonts w:ascii="Times New Roman" w:eastAsia="Times New Roman" w:hAnsi="Times New Roman" w:cs="Times New Roman"/>
          <w:color w:val="000000"/>
          <w:sz w:val="28"/>
          <w:szCs w:val="28"/>
        </w:rPr>
        <w:t>?</w:t>
      </w:r>
      <w:bookmarkStart w:id="0" w:name="_GoBack"/>
      <w:bookmarkEnd w:id="0"/>
    </w:p>
    <w:sectPr w:rsidR="00BB365D" w:rsidRPr="00BB365D" w:rsidSect="00BB365D">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5E76"/>
    <w:multiLevelType w:val="multilevel"/>
    <w:tmpl w:val="4460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F0D6B"/>
    <w:multiLevelType w:val="multilevel"/>
    <w:tmpl w:val="EBB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5D"/>
    <w:rsid w:val="00BB365D"/>
    <w:rsid w:val="00B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0D78"/>
  <w15:chartTrackingRefBased/>
  <w15:docId w15:val="{B09BF8AF-E7C0-4556-B918-820F4285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6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3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2021-11-23T14:07:00Z</dcterms:created>
  <dcterms:modified xsi:type="dcterms:W3CDTF">2021-11-23T14:09:00Z</dcterms:modified>
</cp:coreProperties>
</file>